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5"/>
        <w:gridCol w:w="1050"/>
        <w:gridCol w:w="242"/>
        <w:gridCol w:w="2403"/>
        <w:gridCol w:w="3057"/>
        <w:gridCol w:w="5027"/>
      </w:tblGrid>
      <w:tr w:rsidR="00D6763F">
        <w:trPr>
          <w:trHeight w:val="425"/>
        </w:trPr>
        <w:tc>
          <w:tcPr>
            <w:tcW w:w="4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line="160" w:lineRule="atLeast"/>
              <w:jc w:val="center"/>
              <w:rPr>
                <w:rFonts w:ascii="Verdana" w:hAnsi="Verdana" w:cs="Verdana"/>
                <w:b/>
                <w:bCs/>
                <w:color w:val="000000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 xml:space="preserve">Manufacturer: </w:t>
            </w: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制造商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line="160" w:lineRule="atLeast"/>
              <w:jc w:val="center"/>
              <w:rPr>
                <w:rFonts w:ascii="Verdana" w:hAnsi="Verdana" w:cs="Verdana"/>
                <w:b/>
                <w:bCs/>
                <w:color w:val="000000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Seller:</w:t>
            </w: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卖方</w:t>
            </w: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line="160" w:lineRule="atLeast"/>
              <w:jc w:val="center"/>
              <w:rPr>
                <w:rFonts w:ascii="Verdana" w:hAnsi="Verdana" w:cs="Verdana"/>
                <w:b/>
                <w:bCs/>
                <w:color w:val="000000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Buyer:</w:t>
            </w: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买方</w:t>
            </w: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:</w:t>
            </w:r>
          </w:p>
        </w:tc>
      </w:tr>
      <w:tr w:rsidR="00D6763F">
        <w:trPr>
          <w:trHeight w:val="1254"/>
        </w:trPr>
        <w:tc>
          <w:tcPr>
            <w:tcW w:w="4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Name :</w:t>
            </w:r>
            <w:r w:rsidR="00446FDE">
              <w:t xml:space="preserve"> </w:t>
            </w:r>
            <w:r w:rsidR="00446FDE" w:rsidRPr="00446FDE">
              <w:rPr>
                <w:rFonts w:ascii="Verdana" w:hAnsi="Verdana" w:cs="Verdana"/>
                <w:color w:val="000000"/>
                <w:szCs w:val="21"/>
              </w:rPr>
              <w:t>SHANGHAI YAGR ELECTRONICS TECHNOLOGY CO.,LTD</w:t>
            </w:r>
          </w:p>
          <w:p w:rsidR="00446FDE" w:rsidRDefault="00D6763F">
            <w:pPr>
              <w:spacing w:line="160" w:lineRule="atLeast"/>
              <w:jc w:val="left"/>
              <w:rPr>
                <w:rFonts w:ascii="Verdana" w:hAnsi="Verdana" w:cs="Verdana" w:hint="eastAsia"/>
                <w:color w:val="000000"/>
                <w:szCs w:val="21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address:</w:t>
            </w:r>
            <w:r w:rsidR="00446FDE">
              <w:t xml:space="preserve"> </w:t>
            </w:r>
            <w:r w:rsidR="00446FDE" w:rsidRPr="00446FDE">
              <w:rPr>
                <w:rFonts w:ascii="Verdana" w:hAnsi="Verdana" w:cs="Verdana"/>
                <w:color w:val="000000"/>
                <w:szCs w:val="21"/>
              </w:rPr>
              <w:t xml:space="preserve">3F,NO.26,4855 Alley Guangfulin Rd, Songjiang Dist. </w:t>
            </w: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City/state:</w:t>
            </w:r>
            <w:r w:rsidR="00446FDE">
              <w:rPr>
                <w:rFonts w:ascii="Verdana" w:hAnsi="Verdana" w:cs="Verdana" w:hint="eastAsia"/>
                <w:color w:val="000000"/>
                <w:szCs w:val="21"/>
              </w:rPr>
              <w:t xml:space="preserve">SHANGHAI  </w:t>
            </w: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 xml:space="preserve">Zip code: </w:t>
            </w:r>
            <w:r w:rsidR="00446FDE">
              <w:rPr>
                <w:rFonts w:ascii="Verdana" w:hAnsi="Verdana" w:cs="Verdana" w:hint="eastAsia"/>
                <w:szCs w:val="21"/>
              </w:rPr>
              <w:t>201616</w:t>
            </w:r>
            <w:r>
              <w:rPr>
                <w:rFonts w:ascii="Verdana" w:hAnsi="Verdana" w:cs="Verdana"/>
                <w:szCs w:val="21"/>
              </w:rPr>
              <w:t xml:space="preserve">     </w:t>
            </w: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>Country:</w:t>
            </w:r>
            <w:r w:rsidR="00446FDE">
              <w:rPr>
                <w:rFonts w:ascii="Verdana" w:hAnsi="Verdana" w:cs="Verdana" w:hint="eastAsia"/>
                <w:szCs w:val="21"/>
              </w:rPr>
              <w:t>CHINA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FDE" w:rsidRDefault="00D6763F" w:rsidP="00446FDE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Name :</w:t>
            </w:r>
            <w:r w:rsidR="00446FDE">
              <w:t xml:space="preserve"> </w:t>
            </w:r>
            <w:r w:rsidR="00446FDE" w:rsidRPr="00446FDE">
              <w:rPr>
                <w:rFonts w:ascii="Verdana" w:hAnsi="Verdana" w:cs="Verdana"/>
                <w:color w:val="000000"/>
                <w:szCs w:val="21"/>
              </w:rPr>
              <w:t>SHANGHAI YAGR ELECTRONICS TECHNOLOGY CO.,LTD</w:t>
            </w:r>
          </w:p>
          <w:p w:rsidR="00446FDE" w:rsidRDefault="00D6763F" w:rsidP="00446FDE">
            <w:pPr>
              <w:spacing w:line="160" w:lineRule="atLeast"/>
              <w:jc w:val="left"/>
              <w:rPr>
                <w:rFonts w:ascii="Verdana" w:hAnsi="Verdana" w:cs="Verdana" w:hint="eastAsia"/>
                <w:color w:val="000000"/>
                <w:szCs w:val="21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address:</w:t>
            </w:r>
            <w:r w:rsidR="00446FDE" w:rsidRPr="00446FDE">
              <w:rPr>
                <w:rFonts w:ascii="Verdana" w:hAnsi="Verdana" w:cs="Verdana"/>
                <w:color w:val="000000"/>
                <w:szCs w:val="21"/>
              </w:rPr>
              <w:t xml:space="preserve"> 3F,NO.26,4855 Alley Guangfulin Rd, Songjiang Dist. </w:t>
            </w: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City/state:</w:t>
            </w:r>
            <w:r w:rsidR="00446FDE">
              <w:rPr>
                <w:rFonts w:ascii="Verdana" w:hAnsi="Verdana" w:cs="Verdana" w:hint="eastAsia"/>
                <w:color w:val="000000"/>
                <w:szCs w:val="21"/>
              </w:rPr>
              <w:t xml:space="preserve"> SHANGHAI</w:t>
            </w: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>Zip code:</w:t>
            </w:r>
            <w:r w:rsidR="00446FDE">
              <w:rPr>
                <w:rFonts w:ascii="Verdana" w:hAnsi="Verdana" w:cs="Verdana" w:hint="eastAsia"/>
                <w:szCs w:val="21"/>
              </w:rPr>
              <w:t>201616</w:t>
            </w:r>
            <w:r>
              <w:rPr>
                <w:rFonts w:ascii="Verdana" w:hAnsi="Verdana" w:cs="Verdana"/>
                <w:szCs w:val="21"/>
              </w:rPr>
              <w:t xml:space="preserve">      </w:t>
            </w: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>Country:</w:t>
            </w:r>
            <w:r w:rsidR="00446FDE">
              <w:rPr>
                <w:rFonts w:ascii="Verdana" w:hAnsi="Verdana" w:cs="Verdana" w:hint="eastAsia"/>
                <w:szCs w:val="21"/>
              </w:rPr>
              <w:t>CHINA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Name :</w:t>
            </w: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address:</w:t>
            </w: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City/state:</w:t>
            </w: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 xml:space="preserve">Zip code:      </w:t>
            </w: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>Country:</w:t>
            </w:r>
          </w:p>
        </w:tc>
      </w:tr>
      <w:tr w:rsidR="00D6763F">
        <w:trPr>
          <w:trHeight w:val="405"/>
        </w:trPr>
        <w:tc>
          <w:tcPr>
            <w:tcW w:w="4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line="160" w:lineRule="atLeast"/>
              <w:jc w:val="center"/>
              <w:rPr>
                <w:rFonts w:ascii="Verdana" w:hAnsi="Verdana" w:cs="Verdana"/>
                <w:b/>
                <w:bCs/>
                <w:color w:val="000000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Ship to:</w:t>
            </w: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货物送达地（美国）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line="160" w:lineRule="atLeast"/>
              <w:rPr>
                <w:rFonts w:ascii="Verdana" w:hAnsi="Verdana" w:cs="Verdana"/>
                <w:b/>
                <w:bCs/>
                <w:color w:val="000000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Container stuffing location:</w:t>
            </w: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装柜地址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line="160" w:lineRule="atLeast"/>
              <w:jc w:val="center"/>
              <w:rPr>
                <w:rFonts w:ascii="Verdana" w:hAnsi="Verdana" w:cs="Verdana"/>
                <w:b/>
                <w:bCs/>
                <w:color w:val="000000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Importer ofrecord number:</w:t>
            </w: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进口商海关登记号</w:t>
            </w:r>
          </w:p>
        </w:tc>
      </w:tr>
      <w:tr w:rsidR="00D6763F">
        <w:trPr>
          <w:trHeight w:val="2496"/>
        </w:trPr>
        <w:tc>
          <w:tcPr>
            <w:tcW w:w="4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Name :</w:t>
            </w: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address:</w:t>
            </w: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City/state:</w:t>
            </w: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 xml:space="preserve">Zip code:      </w:t>
            </w: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>Country: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Pr="000E1E7D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Name :</w:t>
            </w:r>
            <w:r w:rsidR="000E1E7D">
              <w:rPr>
                <w:rFonts w:hint="eastAsia"/>
              </w:rPr>
              <w:t xml:space="preserve"> </w:t>
            </w:r>
            <w:r w:rsidR="000E1E7D" w:rsidRPr="000E1E7D">
              <w:rPr>
                <w:rFonts w:ascii="Verdana" w:hAnsi="Verdana" w:cs="Verdana" w:hint="eastAsia"/>
                <w:color w:val="000000"/>
                <w:szCs w:val="21"/>
              </w:rPr>
              <w:t>SHANGHAI</w:t>
            </w:r>
            <w:r w:rsidR="000E1E7D" w:rsidRPr="000E1E7D">
              <w:rPr>
                <w:rFonts w:ascii="Verdana" w:hAnsi="Verdana" w:cs="Verdana" w:hint="eastAsia"/>
                <w:color w:val="000000"/>
                <w:szCs w:val="21"/>
              </w:rPr>
              <w:t xml:space="preserve">　</w:t>
            </w:r>
            <w:r w:rsidR="000E1E7D" w:rsidRPr="000E1E7D">
              <w:rPr>
                <w:rFonts w:ascii="Verdana" w:hAnsi="Verdana" w:cs="Verdana" w:hint="eastAsia"/>
                <w:color w:val="000000"/>
                <w:szCs w:val="21"/>
              </w:rPr>
              <w:t>LIWEI</w:t>
            </w:r>
            <w:r w:rsidR="000E1E7D" w:rsidRPr="000E1E7D">
              <w:rPr>
                <w:rFonts w:ascii="Verdana" w:hAnsi="Verdana" w:cs="Verdana" w:hint="eastAsia"/>
                <w:color w:val="000000"/>
                <w:szCs w:val="21"/>
              </w:rPr>
              <w:t xml:space="preserve">　</w:t>
            </w:r>
            <w:r w:rsidR="000E1E7D" w:rsidRPr="000E1E7D">
              <w:rPr>
                <w:rFonts w:ascii="Verdana" w:hAnsi="Verdana" w:cs="Verdana" w:hint="eastAsia"/>
                <w:color w:val="000000"/>
                <w:szCs w:val="21"/>
              </w:rPr>
              <w:t>LOGISTICS CO.,LTD</w:t>
            </w: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address:</w:t>
            </w:r>
            <w:r w:rsidR="000E1E7D">
              <w:rPr>
                <w:rFonts w:hint="eastAsia"/>
              </w:rPr>
              <w:t xml:space="preserve"> </w:t>
            </w:r>
            <w:r w:rsidR="00D3190D">
              <w:rPr>
                <w:rFonts w:ascii="Verdana" w:hAnsi="Verdana" w:cs="Verdana" w:hint="eastAsia"/>
                <w:color w:val="000000"/>
                <w:szCs w:val="21"/>
              </w:rPr>
              <w:t>NO.505</w:t>
            </w:r>
            <w:r w:rsidR="000E1E7D" w:rsidRPr="000E1E7D">
              <w:rPr>
                <w:rFonts w:ascii="Verdana" w:hAnsi="Verdana" w:cs="Verdana" w:hint="eastAsia"/>
                <w:color w:val="000000"/>
                <w:szCs w:val="21"/>
              </w:rPr>
              <w:t xml:space="preserve"> HAIXU ROAD</w:t>
            </w:r>
            <w:r w:rsidR="000E1E7D" w:rsidRPr="000E1E7D">
              <w:rPr>
                <w:rFonts w:ascii="Verdana" w:hAnsi="Verdana" w:cs="Verdana" w:hint="eastAsia"/>
                <w:color w:val="000000"/>
                <w:szCs w:val="21"/>
              </w:rPr>
              <w:t>，</w:t>
            </w:r>
            <w:r w:rsidR="000E1E7D" w:rsidRPr="000E1E7D">
              <w:rPr>
                <w:rFonts w:ascii="Verdana" w:hAnsi="Verdana" w:cs="Verdana" w:hint="eastAsia"/>
                <w:color w:val="000000"/>
                <w:szCs w:val="21"/>
              </w:rPr>
              <w:t xml:space="preserve"> SHANGHAI</w:t>
            </w:r>
            <w:r w:rsidR="000E1E7D" w:rsidRPr="000E1E7D">
              <w:rPr>
                <w:rFonts w:ascii="Verdana" w:hAnsi="Verdana" w:cs="Verdana" w:hint="eastAsia"/>
                <w:color w:val="000000"/>
                <w:szCs w:val="21"/>
              </w:rPr>
              <w:t>，</w:t>
            </w:r>
            <w:r w:rsidR="000E1E7D" w:rsidRPr="000E1E7D">
              <w:rPr>
                <w:rFonts w:ascii="Verdana" w:hAnsi="Verdana" w:cs="Verdana" w:hint="eastAsia"/>
                <w:color w:val="000000"/>
                <w:szCs w:val="21"/>
              </w:rPr>
              <w:t xml:space="preserve"> CHINA</w:t>
            </w: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City/state:</w:t>
            </w: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 xml:space="preserve">Zip code: </w:t>
            </w:r>
            <w:r w:rsidR="000E1E7D" w:rsidRPr="000E1E7D">
              <w:rPr>
                <w:rFonts w:ascii="Verdana" w:hAnsi="Verdana" w:cs="Verdana"/>
                <w:szCs w:val="21"/>
              </w:rPr>
              <w:t>200137</w:t>
            </w:r>
            <w:r>
              <w:rPr>
                <w:rFonts w:ascii="Verdana" w:hAnsi="Verdana" w:cs="Verdana"/>
                <w:szCs w:val="21"/>
              </w:rPr>
              <w:t xml:space="preserve">     </w:t>
            </w:r>
          </w:p>
          <w:p w:rsidR="00D6763F" w:rsidRDefault="00D6763F">
            <w:pPr>
              <w:spacing w:line="160" w:lineRule="atLeast"/>
              <w:jc w:val="lef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>Country: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>Name:</w:t>
            </w: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>ID number:</w:t>
            </w: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>ID type:</w:t>
            </w: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b/>
                <w:bCs/>
                <w:color w:val="FF0000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FF0000"/>
                <w:szCs w:val="21"/>
              </w:rPr>
              <w:t>Birth date</w:t>
            </w:r>
            <w:r>
              <w:rPr>
                <w:rFonts w:ascii="Verdana" w:hAnsi="Verdana" w:cs="Verdana"/>
                <w:b/>
                <w:bCs/>
                <w:color w:val="FF0000"/>
                <w:szCs w:val="21"/>
              </w:rPr>
              <w:t>（私人物品）</w:t>
            </w:r>
            <w:r>
              <w:rPr>
                <w:rFonts w:ascii="Verdana" w:hAnsi="Verdana" w:cs="Verdana"/>
                <w:b/>
                <w:bCs/>
                <w:color w:val="FF0000"/>
                <w:szCs w:val="21"/>
              </w:rPr>
              <w:t>:</w:t>
            </w:r>
          </w:p>
        </w:tc>
      </w:tr>
      <w:tr w:rsidR="00D6763F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line="160" w:lineRule="atLeast"/>
              <w:jc w:val="center"/>
              <w:rPr>
                <w:rFonts w:ascii="Verdana" w:hAnsi="Verdana" w:cs="Verdana"/>
                <w:b/>
                <w:bCs/>
                <w:color w:val="000000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Consignee number:</w:t>
            </w:r>
          </w:p>
          <w:p w:rsidR="00D6763F" w:rsidRDefault="00D6763F">
            <w:pPr>
              <w:spacing w:line="160" w:lineRule="atLeast"/>
              <w:jc w:val="center"/>
              <w:rPr>
                <w:rFonts w:ascii="Verdana" w:hAnsi="Verdana" w:cs="Verdana"/>
                <w:b/>
                <w:bCs/>
                <w:color w:val="000000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收货人美国保税号码</w:t>
            </w:r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line="160" w:lineRule="atLeast"/>
              <w:jc w:val="center"/>
              <w:rPr>
                <w:rFonts w:ascii="Verdana" w:hAnsi="Verdana" w:cs="Verdana"/>
                <w:b/>
                <w:bCs/>
                <w:szCs w:val="21"/>
              </w:rPr>
            </w:pPr>
            <w:r>
              <w:rPr>
                <w:rFonts w:ascii="Verdana" w:hAnsi="Verdana" w:cs="Verdana"/>
                <w:b/>
                <w:bCs/>
                <w:szCs w:val="21"/>
              </w:rPr>
              <w:t>Bond holder</w:t>
            </w:r>
            <w:r>
              <w:rPr>
                <w:rFonts w:ascii="Verdana" w:hAnsi="Verdana" w:cs="Verdana"/>
                <w:b/>
                <w:bCs/>
                <w:color w:val="FF0000"/>
                <w:szCs w:val="21"/>
              </w:rPr>
              <w:t>（私人物品不用填）</w:t>
            </w:r>
            <w:r>
              <w:rPr>
                <w:rFonts w:ascii="Verdana" w:hAnsi="Verdana" w:cs="Verdana"/>
                <w:b/>
                <w:bCs/>
                <w:szCs w:val="21"/>
              </w:rPr>
              <w:t>: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line="160" w:lineRule="atLeast"/>
              <w:rPr>
                <w:rFonts w:ascii="Verdana" w:hAnsi="Verdana" w:cs="Verdana"/>
                <w:b/>
                <w:bCs/>
                <w:color w:val="000000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Origin Country of goods:</w:t>
            </w:r>
          </w:p>
          <w:p w:rsidR="00D6763F" w:rsidRDefault="00D6763F">
            <w:pPr>
              <w:spacing w:line="160" w:lineRule="atLeast"/>
              <w:jc w:val="center"/>
              <w:rPr>
                <w:rFonts w:ascii="Verdana" w:hAnsi="Verdana" w:cs="Verdana"/>
                <w:b/>
                <w:bCs/>
                <w:color w:val="000000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货品的原产地</w:t>
            </w: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jc w:val="center"/>
              <w:rPr>
                <w:rFonts w:ascii="Verdana" w:hAnsi="Verdana" w:cs="Verdana"/>
                <w:b/>
                <w:bCs/>
              </w:rPr>
            </w:pPr>
            <w:r>
              <w:rPr>
                <w:rFonts w:ascii="Verdana" w:hAnsi="Verdana" w:cs="Verdana"/>
                <w:b/>
                <w:bCs/>
              </w:rPr>
              <w:t>Consolidator</w:t>
            </w:r>
            <w:r>
              <w:rPr>
                <w:rFonts w:ascii="Verdana" w:hAnsi="Verdana" w:cs="Verdana"/>
                <w:b/>
                <w:bCs/>
              </w:rPr>
              <w:t>：安排装箱公司：</w:t>
            </w:r>
          </w:p>
        </w:tc>
      </w:tr>
      <w:tr w:rsidR="00D6763F">
        <w:trPr>
          <w:trHeight w:val="637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>Name:</w:t>
            </w: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>ID number:</w:t>
            </w: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>ID type:</w:t>
            </w:r>
          </w:p>
        </w:tc>
        <w:tc>
          <w:tcPr>
            <w:tcW w:w="3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>Name:</w:t>
            </w: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>ID number: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EE3AA2">
            <w:pPr>
              <w:spacing w:line="160" w:lineRule="atLeast"/>
              <w:jc w:val="center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 w:hint="eastAsia"/>
                <w:color w:val="000000"/>
                <w:szCs w:val="21"/>
              </w:rPr>
              <w:t>CHINA</w:t>
            </w:r>
          </w:p>
        </w:tc>
        <w:tc>
          <w:tcPr>
            <w:tcW w:w="5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7D" w:rsidRDefault="00D6763F" w:rsidP="000E1E7D">
            <w:pPr>
              <w:spacing w:line="160" w:lineRule="atLeast"/>
              <w:rPr>
                <w:rFonts w:asci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Name :</w:t>
            </w:r>
            <w:r w:rsidR="000E1E7D">
              <w:rPr>
                <w:rFonts w:ascii="Verdana" w:hAnsi="Verdana" w:cs="Verdana"/>
                <w:color w:val="000000"/>
                <w:szCs w:val="21"/>
              </w:rPr>
              <w:t xml:space="preserve"> Name :</w:t>
            </w:r>
            <w:r w:rsidR="000E1E7D">
              <w:rPr>
                <w:rFonts w:ascii="宋体" w:eastAsia="宋体" w:cs="宋体" w:hint="eastAsia"/>
                <w:color w:val="000000"/>
                <w:kern w:val="0"/>
                <w:sz w:val="18"/>
                <w:szCs w:val="18"/>
              </w:rPr>
              <w:t xml:space="preserve"> FAN CHENG INTERNATIONAL </w:t>
            </w:r>
          </w:p>
          <w:p w:rsidR="000E1E7D" w:rsidRDefault="000E1E7D" w:rsidP="000E1E7D">
            <w:pPr>
              <w:spacing w:line="160" w:lineRule="atLeast"/>
              <w:ind w:firstLineChars="450" w:firstLine="810"/>
              <w:rPr>
                <w:rFonts w:ascii="Verdana" w:hAnsi="Verdana" w:cs="Verdana" w:hint="eastAsia"/>
                <w:color w:val="000000"/>
                <w:szCs w:val="21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 w:val="18"/>
                <w:szCs w:val="18"/>
              </w:rPr>
              <w:t>TRANSPORTATION SERVICE CO.,LTD.</w:t>
            </w:r>
          </w:p>
          <w:p w:rsidR="000E1E7D" w:rsidRDefault="000E1E7D" w:rsidP="000E1E7D">
            <w:pPr>
              <w:spacing w:line="160" w:lineRule="atLeas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address:</w:t>
            </w:r>
            <w:r>
              <w:rPr>
                <w:rFonts w:ascii="宋体" w:eastAsia="宋体" w:cs="宋体" w:hint="eastAsia"/>
                <w:color w:val="000000"/>
                <w:kern w:val="0"/>
                <w:sz w:val="18"/>
                <w:szCs w:val="18"/>
              </w:rPr>
              <w:t xml:space="preserve"> 8-9F,NO.218 WU SONG ROAD</w:t>
            </w:r>
          </w:p>
          <w:p w:rsidR="000E1E7D" w:rsidRDefault="000E1E7D" w:rsidP="000E1E7D">
            <w:pPr>
              <w:spacing w:line="160" w:lineRule="atLeast"/>
              <w:rPr>
                <w:rFonts w:ascii="Verdana" w:hAnsi="Verdana" w:cs="Verdana"/>
                <w:color w:val="000000"/>
                <w:szCs w:val="21"/>
              </w:rPr>
            </w:pPr>
          </w:p>
          <w:p w:rsidR="000E1E7D" w:rsidRDefault="000E1E7D" w:rsidP="000E1E7D">
            <w:pPr>
              <w:spacing w:line="160" w:lineRule="atLeast"/>
              <w:rPr>
                <w:rFonts w:ascii="Verdana" w:hAnsi="Verdana" w:cs="Verdana"/>
                <w:color w:val="000000"/>
                <w:szCs w:val="21"/>
              </w:rPr>
            </w:pPr>
          </w:p>
          <w:p w:rsidR="000E1E7D" w:rsidRDefault="000E1E7D" w:rsidP="000E1E7D">
            <w:pPr>
              <w:spacing w:line="160" w:lineRule="atLeas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color w:val="000000"/>
                <w:szCs w:val="21"/>
              </w:rPr>
              <w:t>City/state:</w:t>
            </w:r>
            <w:r>
              <w:rPr>
                <w:rFonts w:ascii="宋体" w:eastAsia="宋体" w:cs="宋体" w:hint="eastAsia"/>
                <w:color w:val="000000"/>
                <w:kern w:val="0"/>
                <w:sz w:val="18"/>
                <w:szCs w:val="18"/>
              </w:rPr>
              <w:t xml:space="preserve"> SHANGHAI</w:t>
            </w:r>
          </w:p>
          <w:p w:rsidR="000E1E7D" w:rsidRDefault="000E1E7D" w:rsidP="000E1E7D">
            <w:pPr>
              <w:spacing w:line="160" w:lineRule="atLeast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 xml:space="preserve">Zip code: </w:t>
            </w:r>
            <w:r>
              <w:rPr>
                <w:rFonts w:ascii="宋体" w:eastAsia="宋体" w:cs="宋体" w:hint="eastAsia"/>
                <w:color w:val="000000"/>
                <w:kern w:val="0"/>
                <w:sz w:val="18"/>
                <w:szCs w:val="18"/>
              </w:rPr>
              <w:t>200080</w:t>
            </w:r>
            <w:r>
              <w:rPr>
                <w:rFonts w:ascii="Verdana" w:hAnsi="Verdana" w:cs="Verdana"/>
                <w:szCs w:val="21"/>
              </w:rPr>
              <w:t xml:space="preserve"> </w:t>
            </w:r>
          </w:p>
          <w:p w:rsidR="00D6763F" w:rsidRDefault="000E1E7D" w:rsidP="000E1E7D">
            <w:pPr>
              <w:spacing w:line="160" w:lineRule="atLeast"/>
              <w:rPr>
                <w:rFonts w:ascii="Verdana" w:hAnsi="Verdana" w:cs="Verdana"/>
                <w:color w:val="000000"/>
                <w:szCs w:val="21"/>
              </w:rPr>
            </w:pPr>
            <w:r>
              <w:rPr>
                <w:rFonts w:ascii="Verdana" w:hAnsi="Verdana" w:cs="Verdana"/>
                <w:szCs w:val="21"/>
              </w:rPr>
              <w:t>Country:</w:t>
            </w:r>
            <w:r>
              <w:rPr>
                <w:rFonts w:ascii="宋体" w:eastAsia="宋体" w:cs="宋体" w:hint="eastAsia"/>
                <w:color w:val="000000"/>
                <w:kern w:val="0"/>
                <w:sz w:val="18"/>
                <w:szCs w:val="18"/>
              </w:rPr>
              <w:t xml:space="preserve"> CHINA</w:t>
            </w:r>
          </w:p>
          <w:p w:rsidR="00D6763F" w:rsidRDefault="00D6763F"/>
        </w:tc>
      </w:tr>
      <w:tr w:rsidR="00D6763F">
        <w:trPr>
          <w:trHeight w:val="385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3F" w:rsidRDefault="00D6763F"/>
        </w:tc>
        <w:tc>
          <w:tcPr>
            <w:tcW w:w="3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3F" w:rsidRDefault="00D6763F"/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line="160" w:lineRule="atLeast"/>
              <w:rPr>
                <w:rFonts w:ascii="Verdana" w:hAnsi="Verdana" w:cs="Verdana"/>
                <w:b/>
                <w:bCs/>
                <w:color w:val="000000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HTSUS No. 6 digit:</w:t>
            </w: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b/>
                <w:bCs/>
                <w:color w:val="000000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商品海关关税编号（六码）</w:t>
            </w: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b/>
                <w:bCs/>
                <w:color w:val="000000"/>
                <w:szCs w:val="21"/>
              </w:rPr>
            </w:pP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(</w:t>
            </w: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由进口商提供</w:t>
            </w:r>
            <w:r>
              <w:rPr>
                <w:rFonts w:ascii="Verdana" w:hAnsi="Verdana" w:cs="Verdana"/>
                <w:b/>
                <w:bCs/>
                <w:color w:val="000000"/>
                <w:szCs w:val="21"/>
              </w:rPr>
              <w:t>)</w:t>
            </w:r>
          </w:p>
        </w:tc>
        <w:tc>
          <w:tcPr>
            <w:tcW w:w="5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/>
        </w:tc>
      </w:tr>
      <w:tr w:rsidR="00D6763F">
        <w:trPr>
          <w:trHeight w:val="312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3F" w:rsidRDefault="00D6763F"/>
        </w:tc>
        <w:tc>
          <w:tcPr>
            <w:tcW w:w="3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3F" w:rsidRDefault="00D6763F"/>
        </w:tc>
        <w:tc>
          <w:tcPr>
            <w:tcW w:w="3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C568A7">
            <w:pPr>
              <w:spacing w:line="160" w:lineRule="atLeast"/>
              <w:rPr>
                <w:rFonts w:ascii="Verdana" w:hAnsi="Verdana" w:cs="Verdana"/>
                <w:b/>
                <w:bCs/>
                <w:color w:val="000000"/>
                <w:szCs w:val="21"/>
              </w:rPr>
            </w:pPr>
            <w:r>
              <w:rPr>
                <w:rFonts w:ascii="Verdana" w:hAnsi="Verdana" w:cs="Verdana" w:hint="eastAsia"/>
                <w:b/>
                <w:bCs/>
                <w:color w:val="000000"/>
                <w:szCs w:val="21"/>
              </w:rPr>
              <w:t>4421909090</w:t>
            </w:r>
          </w:p>
        </w:tc>
        <w:tc>
          <w:tcPr>
            <w:tcW w:w="5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/>
        </w:tc>
      </w:tr>
      <w:tr w:rsidR="00D6763F">
        <w:trPr>
          <w:trHeight w:val="624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3F" w:rsidRDefault="00D6763F"/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line="160" w:lineRule="atLeast"/>
              <w:rPr>
                <w:rFonts w:ascii="Verdana" w:hAnsi="Verdana" w:cs="Verdana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bCs/>
                <w:color w:val="FF0000"/>
                <w:sz w:val="24"/>
                <w:szCs w:val="24"/>
              </w:rPr>
              <w:t>Bond type: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>
            <w:pPr>
              <w:spacing w:line="160" w:lineRule="atLeas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sym w:font="Webdings" w:char="F063"/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CONTINOUS            </w:t>
            </w:r>
          </w:p>
          <w:p w:rsidR="00D6763F" w:rsidRDefault="00D6763F">
            <w:pPr>
              <w:spacing w:line="160" w:lineRule="atLeast"/>
              <w:rPr>
                <w:rFonts w:ascii="Verdana" w:hAnsi="Verdana" w:cs="Verdana"/>
                <w:szCs w:val="21"/>
              </w:rPr>
            </w:pPr>
            <w:r>
              <w:rPr>
                <w:rFonts w:ascii="Verdana" w:hAnsi="Verdana" w:cs="Verdana"/>
                <w:sz w:val="18"/>
                <w:szCs w:val="18"/>
              </w:rPr>
              <w:sym w:font="Webdings" w:char="F063"/>
            </w:r>
            <w:r>
              <w:rPr>
                <w:rFonts w:ascii="Verdana" w:hAnsi="Verdana" w:cs="Verdana"/>
                <w:sz w:val="18"/>
                <w:szCs w:val="18"/>
              </w:rPr>
              <w:t xml:space="preserve"> SINGLE TRANSACTION</w:t>
            </w:r>
          </w:p>
        </w:tc>
        <w:tc>
          <w:tcPr>
            <w:tcW w:w="3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/>
        </w:tc>
        <w:tc>
          <w:tcPr>
            <w:tcW w:w="5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3F" w:rsidRDefault="00D6763F"/>
        </w:tc>
      </w:tr>
    </w:tbl>
    <w:p w:rsidR="00D6763F" w:rsidRDefault="00D6763F">
      <w:pPr>
        <w:rPr>
          <w:b/>
          <w:bCs/>
          <w:szCs w:val="21"/>
        </w:rPr>
      </w:pPr>
      <w:r>
        <w:rPr>
          <w:b/>
          <w:bCs/>
          <w:szCs w:val="21"/>
        </w:rPr>
        <w:t>填表单位注意事项：</w:t>
      </w:r>
      <w:r>
        <w:rPr>
          <w:b/>
          <w:bCs/>
          <w:szCs w:val="21"/>
        </w:rPr>
        <w:t>.</w:t>
      </w:r>
    </w:p>
    <w:p w:rsidR="00D6763F" w:rsidRDefault="00D6763F" w:rsidP="000E1E7D">
      <w:pPr>
        <w:ind w:firstLineChars="150" w:firstLine="316"/>
        <w:rPr>
          <w:b/>
          <w:bCs/>
          <w:szCs w:val="21"/>
        </w:rPr>
      </w:pPr>
      <w:r>
        <w:rPr>
          <w:b/>
          <w:bCs/>
          <w:szCs w:val="21"/>
        </w:rPr>
        <w:t>1.</w:t>
      </w:r>
      <w:r>
        <w:rPr>
          <w:b/>
          <w:bCs/>
          <w:szCs w:val="21"/>
        </w:rPr>
        <w:t>如需我司申报</w:t>
      </w:r>
      <w:r>
        <w:rPr>
          <w:b/>
          <w:bCs/>
          <w:szCs w:val="21"/>
        </w:rPr>
        <w:t>ISF10+2</w:t>
      </w:r>
      <w:r>
        <w:rPr>
          <w:b/>
          <w:bCs/>
          <w:szCs w:val="21"/>
        </w:rPr>
        <w:t>信息，请提供以上信息。（请勿手写）</w:t>
      </w:r>
    </w:p>
    <w:p w:rsidR="00D6763F" w:rsidRDefault="00D6763F">
      <w:pPr>
        <w:spacing w:line="160" w:lineRule="atLeast"/>
        <w:ind w:firstLineChars="150" w:firstLine="316"/>
        <w:rPr>
          <w:rFonts w:ascii="Verdana" w:hAnsi="Verdana" w:cs="Verdana"/>
          <w:b/>
          <w:bCs/>
          <w:color w:val="000000"/>
          <w:szCs w:val="21"/>
        </w:rPr>
      </w:pPr>
      <w:r>
        <w:rPr>
          <w:b/>
          <w:bCs/>
          <w:szCs w:val="21"/>
        </w:rPr>
        <w:t>2.</w:t>
      </w:r>
      <w:r>
        <w:rPr>
          <w:b/>
          <w:bCs/>
          <w:szCs w:val="21"/>
        </w:rPr>
        <w:t>所有信息必须在开船日提前</w:t>
      </w:r>
      <w:r>
        <w:rPr>
          <w:rFonts w:ascii="Verdana" w:hAnsi="Verdana" w:cs="Verdana"/>
          <w:b/>
          <w:bCs/>
          <w:color w:val="FF0000"/>
          <w:sz w:val="24"/>
          <w:szCs w:val="24"/>
        </w:rPr>
        <w:t>48</w:t>
      </w:r>
      <w:r>
        <w:rPr>
          <w:rFonts w:ascii="Verdana" w:hAnsi="Verdana" w:cs="Verdana"/>
          <w:b/>
          <w:bCs/>
          <w:color w:val="FF0000"/>
          <w:szCs w:val="21"/>
        </w:rPr>
        <w:t>小时提供</w:t>
      </w:r>
      <w:r>
        <w:rPr>
          <w:rFonts w:ascii="Verdana" w:hAnsi="Verdana" w:cs="Verdana"/>
          <w:b/>
          <w:bCs/>
          <w:color w:val="000000"/>
          <w:szCs w:val="21"/>
        </w:rPr>
        <w:t>，不遵循规则操作导致的货物不能装船、不能卸下、目的港清关有问题等责任，只能由贵司自行承担并负责相关费用。</w:t>
      </w:r>
      <w:r>
        <w:rPr>
          <w:rFonts w:ascii="Verdana" w:hAnsi="Verdana" w:cs="Verdana"/>
          <w:b/>
          <w:bCs/>
          <w:color w:val="000000"/>
          <w:szCs w:val="21"/>
        </w:rPr>
        <w:lastRenderedPageBreak/>
        <w:t>同时，由此造成的泛成公司的相应损失，泛成公司保留索赔的权利。</w:t>
      </w:r>
      <w:r>
        <w:rPr>
          <w:rFonts w:ascii="Verdana" w:hAnsi="Verdana" w:cs="Verdana"/>
          <w:b/>
          <w:bCs/>
          <w:color w:val="000000"/>
          <w:szCs w:val="21"/>
        </w:rPr>
        <w:t xml:space="preserve"> </w:t>
      </w:r>
    </w:p>
    <w:sectPr w:rsidR="00D6763F">
      <w:headerReference w:type="default" r:id="rId7"/>
      <w:pgSz w:w="16840" w:h="12191" w:orient="landscape"/>
      <w:pgMar w:top="284" w:right="851" w:bottom="323" w:left="85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6EA" w:rsidRDefault="008C16EA">
      <w:r>
        <w:separator/>
      </w:r>
    </w:p>
  </w:endnote>
  <w:endnote w:type="continuationSeparator" w:id="1">
    <w:p w:rsidR="008C16EA" w:rsidRDefault="008C1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永中宋体">
    <w:altName w:val="宋体"/>
    <w:charset w:val="86"/>
    <w:family w:val="auto"/>
    <w:pitch w:val="variable"/>
    <w:sig w:usb0="00000803" w:usb1="080E0000" w:usb2="00000000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永中黑体">
    <w:altName w:val="Arial Unicode MS"/>
    <w:charset w:val="86"/>
    <w:family w:val="auto"/>
    <w:pitch w:val="variable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6EA" w:rsidRDefault="008C16EA">
      <w:r>
        <w:separator/>
      </w:r>
    </w:p>
  </w:footnote>
  <w:footnote w:type="continuationSeparator" w:id="1">
    <w:p w:rsidR="008C16EA" w:rsidRDefault="008C1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63F" w:rsidRDefault="00D6763F">
    <w:pPr>
      <w:pStyle w:val="a4"/>
      <w:rPr>
        <w:b/>
        <w:bCs/>
        <w:sz w:val="21"/>
        <w:szCs w:val="21"/>
        <w:u w:val="single"/>
      </w:rPr>
    </w:pPr>
    <w:r>
      <w:rPr>
        <w:b/>
        <w:bCs/>
        <w:sz w:val="21"/>
        <w:szCs w:val="21"/>
      </w:rPr>
      <w:t>HB/L NO:</w:t>
    </w:r>
    <w:r>
      <w:rPr>
        <w:b/>
        <w:bCs/>
        <w:sz w:val="21"/>
        <w:szCs w:val="21"/>
        <w:u w:val="single"/>
      </w:rPr>
      <w:t>_________________________</w:t>
    </w:r>
    <w:r>
      <w:rPr>
        <w:rFonts w:eastAsia="宋体"/>
        <w:b/>
        <w:bCs/>
        <w:sz w:val="36"/>
        <w:szCs w:val="36"/>
      </w:rPr>
      <w:t xml:space="preserve">              ISF-10</w:t>
    </w:r>
    <w:r>
      <w:rPr>
        <w:rFonts w:ascii="宋体" w:eastAsia="宋体" w:hint="eastAsia"/>
        <w:b/>
        <w:bCs/>
        <w:sz w:val="36"/>
        <w:szCs w:val="36"/>
      </w:rPr>
      <w:t xml:space="preserve"> 信息表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0F7A15E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7E7237D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562C492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B02AC56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1A06D9C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624A4DF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DFAE9A5A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DA687F86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A0ECE7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9818732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hideGrammaticalErrors/>
  <w:stylePaneFormatFilter w:val="3F01"/>
  <w:defaultTabStop w:val="420"/>
  <w:defaultTableStyle w:val="a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1E7D"/>
    <w:rsid w:val="000E1E7D"/>
    <w:rsid w:val="00446FDE"/>
    <w:rsid w:val="00616DB6"/>
    <w:rsid w:val="007B1BBB"/>
    <w:rsid w:val="008C16EA"/>
    <w:rsid w:val="00BC70B1"/>
    <w:rsid w:val="00C568A7"/>
    <w:rsid w:val="00D3190D"/>
    <w:rsid w:val="00D6763F"/>
    <w:rsid w:val="00EE3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永中宋体"/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永中黑体" w:hAnsi="Arial"/>
      <w:b/>
      <w:sz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7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7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9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201</Words>
  <Characters>1147</Characters>
  <Application>Microsoft Office Word</Application>
  <DocSecurity>0</DocSecurity>
  <Lines>9</Lines>
  <Paragraphs>2</Paragraphs>
  <ScaleCrop>false</ScaleCrop>
  <Company>FJ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</dc:creator>
  <cp:lastModifiedBy>yage-cjj</cp:lastModifiedBy>
  <cp:revision>6</cp:revision>
  <cp:lastPrinted>2009-12-09T07:13:00Z</cp:lastPrinted>
  <dcterms:created xsi:type="dcterms:W3CDTF">2014-05-27T09:41:00Z</dcterms:created>
  <dcterms:modified xsi:type="dcterms:W3CDTF">2014-05-27T09:53:00Z</dcterms:modified>
</cp:coreProperties>
</file>